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13" w:rsidRPr="00583B91" w:rsidRDefault="00FC3FC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bookmarkStart w:id="0" w:name="_GoBack"/>
      <w:bookmarkEnd w:id="0"/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973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</w:t>
      </w:r>
      <w:r w:rsidR="00973651">
        <w:rPr>
          <w:rFonts w:ascii="Times New Roman" w:hAnsi="Times New Roman" w:cs="Times New Roman"/>
          <w:b/>
          <w:sz w:val="24"/>
          <w:szCs w:val="24"/>
        </w:rPr>
        <w:t>Вибрационным</w:t>
      </w:r>
      <w:r w:rsidR="008A1E31">
        <w:rPr>
          <w:rFonts w:ascii="Times New Roman" w:hAnsi="Times New Roman" w:cs="Times New Roman"/>
          <w:b/>
          <w:sz w:val="24"/>
          <w:szCs w:val="24"/>
        </w:rPr>
        <w:t xml:space="preserve"> испытания</w:t>
      </w:r>
      <w:r w:rsidR="00973651">
        <w:rPr>
          <w:rFonts w:ascii="Times New Roman" w:hAnsi="Times New Roman" w:cs="Times New Roman"/>
          <w:b/>
          <w:sz w:val="24"/>
          <w:szCs w:val="24"/>
        </w:rPr>
        <w:t>м</w:t>
      </w:r>
      <w:r w:rsidR="00835676">
        <w:rPr>
          <w:rFonts w:ascii="Times New Roman" w:hAnsi="Times New Roman" w:cs="Times New Roman"/>
          <w:b/>
          <w:sz w:val="24"/>
          <w:szCs w:val="24"/>
        </w:rPr>
        <w:t xml:space="preserve"> ГА ГЭС-10, ГЭС-11</w:t>
      </w:r>
      <w:r w:rsidRPr="005C51E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Вуоксинских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807F62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Вуоксинских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8A1E31">
        <w:rPr>
          <w:rFonts w:ascii="Times New Roman" w:hAnsi="Times New Roman" w:cs="Times New Roman"/>
          <w:sz w:val="24"/>
          <w:szCs w:val="24"/>
        </w:rPr>
        <w:t>апрель</w:t>
      </w:r>
      <w:r w:rsidR="00B45CB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_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8A1E31">
        <w:rPr>
          <w:rFonts w:ascii="Times New Roman" w:hAnsi="Times New Roman" w:cs="Times New Roman"/>
          <w:sz w:val="24"/>
          <w:szCs w:val="24"/>
        </w:rPr>
        <w:t>июнь</w:t>
      </w:r>
      <w:r w:rsidRPr="00583B91">
        <w:rPr>
          <w:rFonts w:ascii="Times New Roman" w:hAnsi="Times New Roman" w:cs="Times New Roman"/>
          <w:sz w:val="24"/>
          <w:szCs w:val="24"/>
        </w:rPr>
        <w:t>_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____</w:t>
      </w:r>
      <w:r w:rsidR="00B45CB8">
        <w:rPr>
          <w:rFonts w:ascii="Times New Roman" w:hAnsi="Times New Roman" w:cs="Times New Roman"/>
          <w:b/>
          <w:sz w:val="24"/>
          <w:szCs w:val="24"/>
        </w:rPr>
        <w:t xml:space="preserve">180  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квартал - _______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квартал - _______</w:t>
      </w:r>
      <w:r w:rsidR="008A1E31">
        <w:rPr>
          <w:rFonts w:ascii="Times New Roman" w:hAnsi="Times New Roman" w:cs="Times New Roman"/>
          <w:sz w:val="24"/>
          <w:szCs w:val="24"/>
        </w:rPr>
        <w:t>20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>_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квартал - _______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квартал - _______</w:t>
      </w:r>
      <w:r w:rsidR="00B45CB8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>_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E22DF" w:rsidRDefault="004E22DF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4320"/>
      </w:tblGrid>
      <w:tr w:rsidR="004E22DF" w:rsidRPr="004E22DF" w:rsidTr="00DC38C0">
        <w:trPr>
          <w:trHeight w:val="295"/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320" w:type="dxa"/>
          </w:tcPr>
          <w:p w:rsidR="004E22DF" w:rsidRPr="00FE0BD6" w:rsidRDefault="004E22DF" w:rsidP="008A1E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8A1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ГЭС-1</w:t>
            </w:r>
            <w:r w:rsidR="00FE0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b/>
                <w:sz w:val="24"/>
                <w:szCs w:val="24"/>
              </w:rPr>
              <w:t>Тип генератора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СВ-800/95-60 УХЛ</w:t>
            </w: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Мощность генератора, МВт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  <w:vAlign w:val="center"/>
          </w:tcPr>
          <w:p w:rsidR="004E22DF" w:rsidRPr="004E22DF" w:rsidRDefault="004E22DF" w:rsidP="00DC3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Номинальный ток статора, 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Исполнение/тип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Вертикальный/зонтичный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Система охлаждения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Замкнутая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, 8 воздухоохладителей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b/>
                <w:sz w:val="24"/>
                <w:szCs w:val="24"/>
              </w:rPr>
              <w:t>Тип турбины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- 20/0961-В-562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частота вращения, </w:t>
            </w:r>
            <w:proofErr w:type="gramStart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Число лопастей рабочего колеса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4320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ОАО «Силовые машины»</w:t>
            </w:r>
          </w:p>
        </w:tc>
      </w:tr>
      <w:tr w:rsidR="004E22DF" w:rsidRPr="004E22DF" w:rsidTr="00DC38C0">
        <w:trPr>
          <w:jc w:val="center"/>
        </w:trPr>
        <w:tc>
          <w:tcPr>
            <w:tcW w:w="4608" w:type="dxa"/>
          </w:tcPr>
          <w:p w:rsidR="004E22DF" w:rsidRPr="004E22DF" w:rsidRDefault="004E22DF" w:rsidP="00DC3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320" w:type="dxa"/>
          </w:tcPr>
          <w:p w:rsidR="004E22DF" w:rsidRPr="004E22DF" w:rsidRDefault="004E22DF" w:rsidP="008A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A1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C51E4" w:rsidRPr="006E4EEA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44972" w:rsidRDefault="00101875" w:rsidP="00E44972">
      <w:pPr>
        <w:pStyle w:val="ab"/>
        <w:widowControl/>
        <w:numPr>
          <w:ilvl w:val="0"/>
          <w:numId w:val="10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</w:t>
      </w:r>
      <w:r w:rsidR="00E44972" w:rsidRPr="00E44972">
        <w:rPr>
          <w:sz w:val="24"/>
          <w:szCs w:val="24"/>
        </w:rPr>
        <w:t xml:space="preserve"> </w:t>
      </w:r>
      <w:r w:rsidR="00E44972" w:rsidRPr="007C1DC3">
        <w:rPr>
          <w:sz w:val="24"/>
          <w:szCs w:val="24"/>
        </w:rPr>
        <w:t xml:space="preserve"> определение</w:t>
      </w:r>
      <w:r w:rsidR="00E44972">
        <w:rPr>
          <w:sz w:val="24"/>
          <w:szCs w:val="24"/>
        </w:rPr>
        <w:t xml:space="preserve"> </w:t>
      </w:r>
      <w:r w:rsidR="00484680">
        <w:rPr>
          <w:sz w:val="24"/>
          <w:szCs w:val="24"/>
        </w:rPr>
        <w:t xml:space="preserve">вибрационного </w:t>
      </w:r>
      <w:r w:rsidR="00E44972">
        <w:rPr>
          <w:sz w:val="24"/>
          <w:szCs w:val="24"/>
        </w:rPr>
        <w:t xml:space="preserve"> </w:t>
      </w:r>
      <w:r w:rsidR="00484680">
        <w:rPr>
          <w:sz w:val="24"/>
          <w:szCs w:val="24"/>
        </w:rPr>
        <w:t xml:space="preserve">состояния </w:t>
      </w:r>
      <w:r w:rsidR="00E44972">
        <w:rPr>
          <w:sz w:val="24"/>
          <w:szCs w:val="24"/>
        </w:rPr>
        <w:t xml:space="preserve"> Г-</w:t>
      </w:r>
      <w:r w:rsidR="00484680" w:rsidRPr="00484680">
        <w:rPr>
          <w:sz w:val="24"/>
          <w:szCs w:val="24"/>
        </w:rPr>
        <w:t>1</w:t>
      </w:r>
      <w:r w:rsidR="00E44972">
        <w:rPr>
          <w:sz w:val="24"/>
          <w:szCs w:val="24"/>
        </w:rPr>
        <w:t xml:space="preserve"> ГЭС-1</w:t>
      </w:r>
      <w:r w:rsidR="00484680" w:rsidRPr="00484680">
        <w:rPr>
          <w:sz w:val="24"/>
          <w:szCs w:val="24"/>
        </w:rPr>
        <w:t>1</w:t>
      </w:r>
      <w:r w:rsidR="00E44972">
        <w:rPr>
          <w:sz w:val="24"/>
          <w:szCs w:val="24"/>
        </w:rPr>
        <w:t xml:space="preserve"> </w:t>
      </w:r>
      <w:r w:rsidR="00484680">
        <w:rPr>
          <w:sz w:val="24"/>
          <w:szCs w:val="24"/>
        </w:rPr>
        <w:t xml:space="preserve"> с выдачей рекомендаций по дальнейшей эксплуатации</w:t>
      </w:r>
      <w:r w:rsidR="00E44972" w:rsidRPr="007C1DC3">
        <w:rPr>
          <w:sz w:val="24"/>
          <w:szCs w:val="24"/>
        </w:rPr>
        <w:t>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46"/>
        <w:gridCol w:w="6379"/>
        <w:gridCol w:w="1226"/>
        <w:gridCol w:w="986"/>
      </w:tblGrid>
      <w:tr w:rsidR="00323BAA" w:rsidRPr="001B1365" w:rsidTr="00A801A0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A801A0" w:rsidRPr="00A801A0" w:rsidRDefault="00A801A0" w:rsidP="0048468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 Программу </w:t>
            </w:r>
            <w:r w:rsidR="00484680">
              <w:rPr>
                <w:rFonts w:ascii="Times New Roman" w:hAnsi="Times New Roman" w:cs="Times New Roman"/>
                <w:sz w:val="24"/>
                <w:szCs w:val="24"/>
              </w:rPr>
              <w:t xml:space="preserve"> вибрационных </w:t>
            </w: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испытан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="00484680">
              <w:rPr>
                <w:rFonts w:ascii="Times New Roman" w:hAnsi="Times New Roman" w:cs="Times New Roman"/>
                <w:sz w:val="24"/>
                <w:szCs w:val="24"/>
              </w:rPr>
              <w:t>гидрогенератора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 xml:space="preserve">огласовать с Каскадом </w:t>
            </w:r>
            <w:proofErr w:type="spellStart"/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Вуоксинских</w:t>
            </w:r>
            <w:proofErr w:type="spellEnd"/>
            <w:r w:rsidRPr="00A801A0">
              <w:rPr>
                <w:rFonts w:ascii="Times New Roman" w:hAnsi="Times New Roman" w:cs="Times New Roman"/>
                <w:sz w:val="24"/>
                <w:szCs w:val="24"/>
              </w:rPr>
              <w:t xml:space="preserve"> ГЭС.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A801A0" w:rsidRPr="00A801A0" w:rsidRDefault="00A801A0" w:rsidP="00DC38C0">
            <w:pPr>
              <w:pStyle w:val="ab"/>
              <w:widowControl/>
              <w:autoSpaceDE/>
              <w:autoSpaceDN/>
              <w:adjustRightInd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801A0">
              <w:rPr>
                <w:sz w:val="24"/>
                <w:szCs w:val="24"/>
              </w:rPr>
              <w:t>Выполнить испытания в соответствии с требованиями указанных руководящих документов и согласованной Программой.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Комплекс работ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1A0" w:rsidRPr="00A801A0" w:rsidTr="00A801A0">
        <w:trPr>
          <w:trHeight w:val="450"/>
        </w:trPr>
        <w:tc>
          <w:tcPr>
            <w:tcW w:w="84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A801A0" w:rsidRPr="00A801A0" w:rsidRDefault="00A801A0" w:rsidP="00DC38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По результатам испытаний оформить отчётную документацию.</w:t>
            </w:r>
          </w:p>
        </w:tc>
        <w:tc>
          <w:tcPr>
            <w:tcW w:w="1211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A801A0" w:rsidRPr="00A801A0" w:rsidRDefault="00A801A0" w:rsidP="00DC38C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3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9516"/>
      </w:tblGrid>
      <w:tr w:rsidR="00FE0BD6" w:rsidRPr="00FE0BD6" w:rsidTr="00FE0BD6">
        <w:trPr>
          <w:trHeight w:val="578"/>
        </w:trPr>
        <w:tc>
          <w:tcPr>
            <w:tcW w:w="10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Режимы </w:t>
            </w:r>
            <w:proofErr w:type="spellStart"/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>виброиспытания</w:t>
            </w:r>
            <w:proofErr w:type="spellEnd"/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г/а</w:t>
            </w:r>
          </w:p>
        </w:tc>
      </w:tr>
      <w:tr w:rsidR="00FE0BD6" w:rsidRPr="00FE0BD6" w:rsidTr="00FE0BD6">
        <w:trPr>
          <w:trHeight w:val="71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Режим х/х г/а без возбуждения при 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0,8; 0,9; 1,0; 1,1 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ном.</w:t>
            </w:r>
          </w:p>
        </w:tc>
      </w:tr>
      <w:tr w:rsidR="00FE0BD6" w:rsidRPr="00FE0BD6" w:rsidTr="00FE0BD6">
        <w:trPr>
          <w:trHeight w:val="40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Подача возбуждения на генератор</w:t>
            </w:r>
          </w:p>
        </w:tc>
      </w:tr>
      <w:tr w:rsidR="00FE0BD6" w:rsidRPr="00FE0BD6" w:rsidTr="00FE0BD6">
        <w:trPr>
          <w:trHeight w:val="543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Режим х/х г/а с возбуждением, </w:t>
            </w:r>
            <w:proofErr w:type="gramStart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соответствующем</w:t>
            </w:r>
            <w:proofErr w:type="gramEnd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ном,  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ном.</w:t>
            </w:r>
          </w:p>
        </w:tc>
      </w:tr>
      <w:tr w:rsidR="00FE0BD6" w:rsidRPr="00FE0BD6" w:rsidTr="00FE0BD6">
        <w:trPr>
          <w:trHeight w:val="7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Режим </w:t>
            </w:r>
            <w:proofErr w:type="gramStart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/а с нагрузкой    10, 16, 22, 28, 30,5  МВт.</w:t>
            </w:r>
          </w:p>
        </w:tc>
      </w:tr>
      <w:tr w:rsidR="00FE0BD6" w:rsidRPr="00FE0BD6" w:rsidTr="00FE0BD6">
        <w:trPr>
          <w:trHeight w:val="41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Выбег </w:t>
            </w:r>
            <w:proofErr w:type="gramStart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/а после отключения от сети  из генераторного режима</w:t>
            </w:r>
          </w:p>
        </w:tc>
      </w:tr>
      <w:tr w:rsidR="00FE0BD6" w:rsidRPr="00FE0BD6" w:rsidTr="00FE0BD6">
        <w:trPr>
          <w:trHeight w:val="543"/>
        </w:trPr>
        <w:tc>
          <w:tcPr>
            <w:tcW w:w="10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 Обследуемые узлы </w:t>
            </w:r>
            <w:proofErr w:type="gramStart"/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FE0BD6">
              <w:rPr>
                <w:rFonts w:ascii="Times New Roman" w:hAnsi="Times New Roman" w:cs="Times New Roman"/>
                <w:b/>
                <w:sz w:val="24"/>
                <w:szCs w:val="24"/>
              </w:rPr>
              <w:t>/а</w:t>
            </w:r>
          </w:p>
        </w:tc>
      </w:tr>
      <w:tr w:rsidR="00FE0BD6" w:rsidRPr="00FE0BD6" w:rsidTr="00FE0BD6">
        <w:trPr>
          <w:trHeight w:val="70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D6" w:rsidRPr="00FE0BD6" w:rsidRDefault="00FE0B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Грузонесущая крестовина  (ванна   подпятника) для измерения горизонтальной и вертикальной вибрации</w:t>
            </w:r>
          </w:p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BD6" w:rsidRPr="00FE0BD6" w:rsidTr="00FE0BD6">
        <w:trPr>
          <w:trHeight w:val="7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Крышка турбины для измерения вертикальной вибрации</w:t>
            </w:r>
          </w:p>
        </w:tc>
      </w:tr>
      <w:tr w:rsidR="00FE0BD6" w:rsidRPr="00FE0BD6" w:rsidTr="00FE0BD6">
        <w:trPr>
          <w:trHeight w:val="68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Корпус турбинного подшипника для измерения горизонтальной вибрации</w:t>
            </w:r>
          </w:p>
        </w:tc>
      </w:tr>
      <w:tr w:rsidR="00FE0BD6" w:rsidRPr="00FE0BD6" w:rsidTr="00FE0BD6">
        <w:trPr>
          <w:trHeight w:val="69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Вал турбины  у направляющего подшипника турбины для измерения боя вала</w:t>
            </w:r>
          </w:p>
        </w:tc>
      </w:tr>
      <w:tr w:rsidR="00FE0BD6" w:rsidRPr="00FE0BD6" w:rsidTr="00FE0BD6">
        <w:trPr>
          <w:trHeight w:val="71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D6" w:rsidRPr="00FE0BD6" w:rsidRDefault="00FE0B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Вал генератора у генераторного подшипника  для измерения боя  вала</w:t>
            </w:r>
          </w:p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BD6" w:rsidRPr="00FE0BD6" w:rsidTr="00FE0BD6">
        <w:trPr>
          <w:trHeight w:val="40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Контактные кольца, измерение боя</w:t>
            </w:r>
          </w:p>
        </w:tc>
      </w:tr>
      <w:tr w:rsidR="00FE0BD6" w:rsidRPr="00FE0BD6" w:rsidTr="00FE0BD6">
        <w:trPr>
          <w:trHeight w:val="97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Вибрация с  полюсной частотой (100 Гц) в радиальном направлении на спинке сердечника статора в среднем сечении по его высоте по обеим сторонам каждого стыка секторов, а также в середине каждого сектора.</w:t>
            </w:r>
          </w:p>
        </w:tc>
      </w:tr>
      <w:tr w:rsidR="00FE0BD6" w:rsidRPr="00FE0BD6" w:rsidTr="00FE0BD6">
        <w:trPr>
          <w:trHeight w:val="126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D6" w:rsidRPr="00FE0BD6" w:rsidRDefault="00FE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Низкочастотная вибрация в радиальном направлении на спинке сердечника, полках и обшивках корпуса статора в среднем сечении по его высоте в </w:t>
            </w:r>
            <w:proofErr w:type="gramStart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>се-редине</w:t>
            </w:r>
            <w:proofErr w:type="gramEnd"/>
            <w:r w:rsidRPr="00FE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каждого сектора, а также в нескольких точках по окружности фланца корпуса и в прилежащих точках фундамента.</w:t>
            </w:r>
          </w:p>
        </w:tc>
      </w:tr>
    </w:tbl>
    <w:p w:rsidR="00557E1B" w:rsidRPr="00FE0BD6" w:rsidRDefault="00557E1B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FE0BD6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lastRenderedPageBreak/>
        <w:t>желательно иметь в регионе расположения ГЭС производственно-техническую базу, обеспечивающую возможность выполнения заявленных работ;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D95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работ и услуг 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484680">
        <w:rPr>
          <w:rFonts w:ascii="Times New Roman" w:hAnsi="Times New Roman" w:cs="Times New Roman"/>
          <w:sz w:val="24"/>
          <w:szCs w:val="24"/>
        </w:rPr>
        <w:t>вибрационных</w:t>
      </w:r>
      <w:r>
        <w:rPr>
          <w:rFonts w:ascii="Times New Roman" w:hAnsi="Times New Roman" w:cs="Times New Roman"/>
          <w:sz w:val="24"/>
          <w:szCs w:val="24"/>
        </w:rPr>
        <w:t xml:space="preserve"> испытаний гидрогенераторов</w:t>
      </w:r>
      <w:r w:rsidRPr="00FF7D95">
        <w:rPr>
          <w:rFonts w:ascii="Times New Roman" w:hAnsi="Times New Roman" w:cs="Times New Roman"/>
          <w:sz w:val="24"/>
          <w:szCs w:val="24"/>
        </w:rPr>
        <w:t xml:space="preserve"> (дипломированные производители работ с опытом работы не менее 3-х последних лет по указанному профилю),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FF7D95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FF7D95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</w:t>
      </w:r>
      <w:proofErr w:type="gramEnd"/>
      <w:r w:rsidRPr="00FF7D95">
        <w:rPr>
          <w:rFonts w:ascii="Times New Roman" w:hAnsi="Times New Roman" w:cs="Times New Roman"/>
          <w:sz w:val="24"/>
          <w:szCs w:val="24"/>
        </w:rPr>
        <w:t xml:space="preserve"> области промышленной безопасности опасных производственных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F7D95">
        <w:rPr>
          <w:rFonts w:ascii="Times New Roman" w:hAnsi="Times New Roman" w:cs="Times New Roman"/>
          <w:sz w:val="24"/>
          <w:szCs w:val="24"/>
        </w:rPr>
        <w:t>ктов);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у персонала, осуществляющего услуги по контролю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самостоятельно выполнять погрузочно-разгрузочные и другие работы самостоятельно выполнять транспортное обеспечение работ: перевозку необходимых приборов, материалов; </w:t>
      </w:r>
    </w:p>
    <w:p w:rsidR="008E3E9E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документации;</w:t>
      </w:r>
    </w:p>
    <w:p w:rsidR="008E3E9E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456D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8E3E9E" w:rsidRPr="0025456D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456D">
        <w:rPr>
          <w:rFonts w:ascii="Times New Roman" w:hAnsi="Times New Roman" w:cs="Times New Roman"/>
          <w:sz w:val="24"/>
          <w:szCs w:val="24"/>
        </w:rPr>
        <w:t>персонал  должен  быть  обеспечен  спецодеждой  с  фирменной  символикой;</w:t>
      </w:r>
    </w:p>
    <w:p w:rsidR="008E3E9E" w:rsidRPr="00FF7D95" w:rsidRDefault="008E3E9E" w:rsidP="0025456D">
      <w:pPr>
        <w:widowControl/>
        <w:numPr>
          <w:ilvl w:val="0"/>
          <w:numId w:val="10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</w:t>
      </w:r>
      <w:r>
        <w:rPr>
          <w:rFonts w:ascii="Times New Roman" w:hAnsi="Times New Roman" w:cs="Times New Roman"/>
          <w:sz w:val="24"/>
          <w:szCs w:val="24"/>
        </w:rPr>
        <w:t xml:space="preserve">ы с Экологической политикой ОАО </w:t>
      </w:r>
      <w:r w:rsidRPr="00FF7D95">
        <w:rPr>
          <w:rFonts w:ascii="Times New Roman" w:hAnsi="Times New Roman" w:cs="Times New Roman"/>
          <w:sz w:val="24"/>
          <w:szCs w:val="24"/>
        </w:rPr>
        <w:t xml:space="preserve">«ТГК-1», подрядчик должен принимать необходимые </w:t>
      </w:r>
      <w:r>
        <w:rPr>
          <w:rFonts w:ascii="Times New Roman" w:hAnsi="Times New Roman" w:cs="Times New Roman"/>
          <w:sz w:val="24"/>
          <w:szCs w:val="24"/>
        </w:rPr>
        <w:t xml:space="preserve">меры по соблюдению обязательств </w:t>
      </w:r>
      <w:r w:rsidRPr="00FF7D95">
        <w:rPr>
          <w:rFonts w:ascii="Times New Roman" w:hAnsi="Times New Roman" w:cs="Times New Roman"/>
          <w:sz w:val="24"/>
          <w:szCs w:val="24"/>
        </w:rPr>
        <w:t>этой политики в рамках деятельности, определенной настоящим договором;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E3E9E" w:rsidRPr="00FF7D95" w:rsidRDefault="008E3E9E" w:rsidP="008E3E9E">
      <w:pPr>
        <w:widowControl/>
        <w:numPr>
          <w:ilvl w:val="0"/>
          <w:numId w:val="10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F7D95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F7D95">
        <w:rPr>
          <w:rFonts w:ascii="Times New Roman" w:hAnsi="Times New Roman" w:cs="Times New Roman"/>
          <w:sz w:val="24"/>
          <w:szCs w:val="24"/>
        </w:rPr>
        <w:t>аказчиком при условии выполнения подрядчиком указанных выше требований.</w:t>
      </w:r>
    </w:p>
    <w:p w:rsidR="008D6B0D" w:rsidRPr="00484680" w:rsidRDefault="00101875" w:rsidP="008D6B0D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801A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A801A0" w:rsidRPr="00A801A0">
        <w:rPr>
          <w:rFonts w:ascii="Times New Roman" w:hAnsi="Times New Roman" w:cs="Times New Roman"/>
          <w:sz w:val="24"/>
          <w:szCs w:val="24"/>
        </w:rPr>
        <w:t xml:space="preserve"> по дальнейшей эксплуатации оборудования.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 xml:space="preserve">Директор Каскада </w:t>
      </w:r>
      <w:proofErr w:type="spellStart"/>
      <w:r w:rsidRPr="00E92FF1">
        <w:rPr>
          <w:rFonts w:ascii="Times New Roman" w:hAnsi="Times New Roman" w:cs="Times New Roman"/>
          <w:sz w:val="24"/>
          <w:szCs w:val="24"/>
        </w:rPr>
        <w:t>Вуоксинских</w:t>
      </w:r>
      <w:proofErr w:type="spellEnd"/>
      <w:r w:rsidRPr="00E92FF1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48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77A" w:rsidRDefault="00C6777A" w:rsidP="007F7681">
      <w:r>
        <w:separator/>
      </w:r>
    </w:p>
  </w:endnote>
  <w:endnote w:type="continuationSeparator" w:id="0">
    <w:p w:rsidR="00C6777A" w:rsidRDefault="00C6777A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77A" w:rsidRDefault="00C6777A" w:rsidP="007F7681">
      <w:r>
        <w:separator/>
      </w:r>
    </w:p>
  </w:footnote>
  <w:footnote w:type="continuationSeparator" w:id="0">
    <w:p w:rsidR="00C6777A" w:rsidRDefault="00C6777A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05D1"/>
    <w:multiLevelType w:val="hybridMultilevel"/>
    <w:tmpl w:val="9D7AD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176E4C"/>
    <w:multiLevelType w:val="hybridMultilevel"/>
    <w:tmpl w:val="50DEB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207271E"/>
    <w:multiLevelType w:val="multilevel"/>
    <w:tmpl w:val="C5CCB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D2E2BAA"/>
    <w:multiLevelType w:val="hybridMultilevel"/>
    <w:tmpl w:val="BB1EE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0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99E"/>
    <w:rsid w:val="00014DF1"/>
    <w:rsid w:val="000315E3"/>
    <w:rsid w:val="00101875"/>
    <w:rsid w:val="00181832"/>
    <w:rsid w:val="001B1365"/>
    <w:rsid w:val="0025456D"/>
    <w:rsid w:val="002F099E"/>
    <w:rsid w:val="00323BAA"/>
    <w:rsid w:val="00337059"/>
    <w:rsid w:val="00343490"/>
    <w:rsid w:val="00484680"/>
    <w:rsid w:val="00487436"/>
    <w:rsid w:val="00487B63"/>
    <w:rsid w:val="004E22DF"/>
    <w:rsid w:val="00551EA8"/>
    <w:rsid w:val="00557E1B"/>
    <w:rsid w:val="00572713"/>
    <w:rsid w:val="00583E43"/>
    <w:rsid w:val="005C51E4"/>
    <w:rsid w:val="006056A8"/>
    <w:rsid w:val="0068415D"/>
    <w:rsid w:val="006E4EEA"/>
    <w:rsid w:val="007F7681"/>
    <w:rsid w:val="00807F62"/>
    <w:rsid w:val="00835676"/>
    <w:rsid w:val="008A1E31"/>
    <w:rsid w:val="008D6B0D"/>
    <w:rsid w:val="008E3E9E"/>
    <w:rsid w:val="00973651"/>
    <w:rsid w:val="009D60AD"/>
    <w:rsid w:val="009F723B"/>
    <w:rsid w:val="00A260D7"/>
    <w:rsid w:val="00A56F88"/>
    <w:rsid w:val="00A801A0"/>
    <w:rsid w:val="00AB3888"/>
    <w:rsid w:val="00B404BA"/>
    <w:rsid w:val="00B45092"/>
    <w:rsid w:val="00B45CB8"/>
    <w:rsid w:val="00C04B17"/>
    <w:rsid w:val="00C6777A"/>
    <w:rsid w:val="00CD78B4"/>
    <w:rsid w:val="00D522D9"/>
    <w:rsid w:val="00E44972"/>
    <w:rsid w:val="00E92FF1"/>
    <w:rsid w:val="00F64B0B"/>
    <w:rsid w:val="00FC3FC7"/>
    <w:rsid w:val="00FD35BD"/>
    <w:rsid w:val="00FE0BD6"/>
    <w:rsid w:val="00FE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8DBF-99D4-47EF-8A9D-F7F02CE9F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Мария</cp:lastModifiedBy>
  <cp:revision>29</cp:revision>
  <cp:lastPrinted>2013-09-06T08:12:00Z</cp:lastPrinted>
  <dcterms:created xsi:type="dcterms:W3CDTF">2013-09-06T06:45:00Z</dcterms:created>
  <dcterms:modified xsi:type="dcterms:W3CDTF">2013-10-14T17:48:00Z</dcterms:modified>
</cp:coreProperties>
</file>